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2054" w:rsidRPr="00166090" w:rsidRDefault="009B2054" w:rsidP="009B2054">
      <w:pPr>
        <w:ind w:right="-285"/>
        <w:jc w:val="both"/>
        <w:rPr>
          <w:rFonts w:ascii="Microsoft New Tai Lue" w:hAnsi="Microsoft New Tai Lue" w:cs="Microsoft New Tai Lue"/>
          <w:bCs/>
          <w:sz w:val="24"/>
          <w:szCs w:val="24"/>
        </w:rPr>
      </w:pPr>
      <w:r w:rsidRPr="00166090">
        <w:rPr>
          <w:rFonts w:ascii="Microsoft New Tai Lue" w:hAnsi="Microsoft New Tai Lue" w:cs="Microsoft New Tai Lue"/>
          <w:bCs/>
          <w:sz w:val="24"/>
          <w:szCs w:val="24"/>
        </w:rPr>
        <w:t>EXCELENTÍSSIMA CURY SOCIEDADE INDIV</w:t>
      </w:r>
      <w:r>
        <w:rPr>
          <w:rFonts w:ascii="Microsoft New Tai Lue" w:hAnsi="Microsoft New Tai Lue" w:cs="Microsoft New Tai Lue"/>
          <w:bCs/>
          <w:sz w:val="24"/>
          <w:szCs w:val="24"/>
        </w:rPr>
        <w:t>I</w:t>
      </w:r>
      <w:r w:rsidRPr="00166090">
        <w:rPr>
          <w:rFonts w:ascii="Microsoft New Tai Lue" w:hAnsi="Microsoft New Tai Lue" w:cs="Microsoft New Tai Lue"/>
          <w:bCs/>
          <w:sz w:val="24"/>
          <w:szCs w:val="24"/>
        </w:rPr>
        <w:t xml:space="preserve">DUAL DE ADVOCACIA, ADMINISTRADORA JUDICIAL NOMEADA NOS AUTOS DA RECUPERAÇÃO JUDICIAL </w:t>
      </w:r>
      <w:r>
        <w:rPr>
          <w:rFonts w:ascii="Microsoft New Tai Lue" w:hAnsi="Microsoft New Tai Lue" w:cs="Microsoft New Tai Lue"/>
          <w:bCs/>
          <w:sz w:val="24"/>
          <w:szCs w:val="24"/>
        </w:rPr>
        <w:t>(</w:t>
      </w:r>
      <w:r w:rsidRPr="00166090">
        <w:rPr>
          <w:rFonts w:ascii="Microsoft New Tai Lue" w:hAnsi="Microsoft New Tai Lue" w:cs="Microsoft New Tai Lue"/>
          <w:bCs/>
          <w:sz w:val="24"/>
          <w:szCs w:val="24"/>
        </w:rPr>
        <w:t>OU FALÊNCIA</w:t>
      </w:r>
      <w:r>
        <w:rPr>
          <w:rFonts w:ascii="Microsoft New Tai Lue" w:hAnsi="Microsoft New Tai Lue" w:cs="Microsoft New Tai Lue"/>
          <w:bCs/>
          <w:sz w:val="24"/>
          <w:szCs w:val="24"/>
        </w:rPr>
        <w:t>)</w:t>
      </w:r>
      <w:r w:rsidRPr="00166090">
        <w:rPr>
          <w:rFonts w:ascii="Microsoft New Tai Lue" w:hAnsi="Microsoft New Tai Lue" w:cs="Microsoft New Tai Lue"/>
          <w:bCs/>
          <w:sz w:val="24"/>
          <w:szCs w:val="24"/>
        </w:rPr>
        <w:t xml:space="preserve"> SOB N.º xxxxx</w:t>
      </w:r>
    </w:p>
    <w:p w:rsidR="009B2054" w:rsidRDefault="009B2054" w:rsidP="009B2054">
      <w:pPr>
        <w:ind w:right="-285" w:firstLine="1134"/>
        <w:jc w:val="both"/>
        <w:rPr>
          <w:rFonts w:ascii="Microsoft New Tai Lue" w:hAnsi="Microsoft New Tai Lue" w:cs="Microsoft New Tai Lue"/>
          <w:color w:val="FF0000"/>
          <w:sz w:val="24"/>
          <w:szCs w:val="24"/>
        </w:rPr>
      </w:pPr>
    </w:p>
    <w:p w:rsidR="009B2054" w:rsidRPr="0056643E" w:rsidRDefault="009B2054" w:rsidP="009B2054">
      <w:pPr>
        <w:ind w:right="-285" w:firstLine="1134"/>
        <w:jc w:val="both"/>
        <w:rPr>
          <w:rFonts w:ascii="Microsoft New Tai Lue" w:hAnsi="Microsoft New Tai Lue" w:cs="Microsoft New Tai Lue"/>
          <w:color w:val="FF0000"/>
          <w:sz w:val="24"/>
          <w:szCs w:val="24"/>
        </w:rPr>
      </w:pPr>
    </w:p>
    <w:p w:rsidR="009B2054" w:rsidRPr="0056643E" w:rsidRDefault="009B2054" w:rsidP="009B2054">
      <w:pPr>
        <w:ind w:right="-285" w:firstLine="1134"/>
        <w:jc w:val="both"/>
        <w:rPr>
          <w:rFonts w:ascii="Microsoft New Tai Lue" w:hAnsi="Microsoft New Tai Lue" w:cs="Microsoft New Tai Lue"/>
          <w:color w:val="FF0000"/>
          <w:sz w:val="24"/>
          <w:szCs w:val="24"/>
        </w:rPr>
      </w:pPr>
      <w:r w:rsidRPr="0056643E">
        <w:rPr>
          <w:rFonts w:ascii="Microsoft New Tai Lue" w:hAnsi="Microsoft New Tai Lue" w:cs="Microsoft New Tai Lue"/>
          <w:color w:val="FF0000"/>
          <w:sz w:val="24"/>
          <w:szCs w:val="24"/>
        </w:rPr>
        <w:t>Obs.</w:t>
      </w:r>
      <w:r>
        <w:rPr>
          <w:rFonts w:ascii="Microsoft New Tai Lue" w:hAnsi="Microsoft New Tai Lue" w:cs="Microsoft New Tai Lue"/>
          <w:color w:val="FF0000"/>
          <w:sz w:val="24"/>
          <w:szCs w:val="24"/>
        </w:rPr>
        <w:t>: O credor</w:t>
      </w:r>
      <w:r w:rsidRPr="0056643E">
        <w:rPr>
          <w:rFonts w:ascii="Microsoft New Tai Lue" w:hAnsi="Microsoft New Tai Lue" w:cs="Microsoft New Tai Lue"/>
          <w:color w:val="FF0000"/>
          <w:sz w:val="24"/>
          <w:szCs w:val="24"/>
        </w:rPr>
        <w:t xml:space="preserve"> deve</w:t>
      </w:r>
      <w:r>
        <w:rPr>
          <w:rFonts w:ascii="Microsoft New Tai Lue" w:hAnsi="Microsoft New Tai Lue" w:cs="Microsoft New Tai Lue"/>
          <w:color w:val="FF0000"/>
          <w:sz w:val="24"/>
          <w:szCs w:val="24"/>
        </w:rPr>
        <w:t>rá</w:t>
      </w:r>
      <w:r w:rsidRPr="0056643E">
        <w:rPr>
          <w:rFonts w:ascii="Microsoft New Tai Lue" w:hAnsi="Microsoft New Tai Lue" w:cs="Microsoft New Tai Lue"/>
          <w:color w:val="FF0000"/>
          <w:sz w:val="24"/>
          <w:szCs w:val="24"/>
        </w:rPr>
        <w:t xml:space="preserve"> adequar os dados de acordo com cada caso</w:t>
      </w:r>
    </w:p>
    <w:p w:rsidR="009B2054" w:rsidRPr="0056643E" w:rsidRDefault="009B2054" w:rsidP="009B2054">
      <w:pPr>
        <w:tabs>
          <w:tab w:val="left" w:pos="1701"/>
        </w:tabs>
        <w:spacing w:after="40"/>
        <w:ind w:right="-285" w:firstLine="1134"/>
        <w:jc w:val="both"/>
        <w:rPr>
          <w:rFonts w:ascii="Microsoft New Tai Lue" w:hAnsi="Microsoft New Tai Lue" w:cs="Microsoft New Tai Lue"/>
          <w:sz w:val="24"/>
          <w:szCs w:val="24"/>
        </w:rPr>
      </w:pPr>
    </w:p>
    <w:p w:rsidR="009B2054" w:rsidRPr="0056643E" w:rsidRDefault="009B2054" w:rsidP="009B2054">
      <w:pPr>
        <w:tabs>
          <w:tab w:val="left" w:pos="1701"/>
        </w:tabs>
        <w:ind w:right="-285" w:firstLine="1134"/>
        <w:jc w:val="both"/>
        <w:rPr>
          <w:rFonts w:ascii="Microsoft New Tai Lue" w:hAnsi="Microsoft New Tai Lue" w:cs="Microsoft New Tai Lue"/>
          <w:spacing w:val="-4"/>
          <w:sz w:val="24"/>
          <w:szCs w:val="24"/>
        </w:rPr>
      </w:pPr>
      <w:r w:rsidRPr="0056643E">
        <w:rPr>
          <w:rFonts w:ascii="Microsoft New Tai Lue" w:hAnsi="Microsoft New Tai Lue" w:cs="Microsoft New Tai Lue"/>
          <w:sz w:val="24"/>
          <w:szCs w:val="24"/>
        </w:rPr>
        <w:t>NOME DO CREDOR, CPF/CNPJ, ENDEREÇO COMPLETO (</w:t>
      </w:r>
      <w:r w:rsidRPr="0056643E">
        <w:rPr>
          <w:rFonts w:ascii="Microsoft New Tai Lue" w:hAnsi="Microsoft New Tai Lue" w:cs="Microsoft New Tai Lue"/>
          <w:b/>
          <w:sz w:val="24"/>
          <w:szCs w:val="24"/>
        </w:rPr>
        <w:t>no caso da pessoa jurídica informar por quem é representada</w:t>
      </w:r>
      <w:r w:rsidRPr="0056643E">
        <w:rPr>
          <w:rFonts w:ascii="Microsoft New Tai Lue" w:hAnsi="Microsoft New Tai Lue" w:cs="Microsoft New Tai Lue"/>
          <w:sz w:val="24"/>
          <w:szCs w:val="24"/>
        </w:rPr>
        <w:t xml:space="preserve"> – neste ato representada por seu sócio ...), vem, muito respeitosamente, nos termos do art. 7.º, §1º da Lei n.º 11.101/2005, apresentar</w:t>
      </w:r>
      <w:r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166090">
        <w:rPr>
          <w:rFonts w:ascii="Microsoft New Tai Lue" w:hAnsi="Microsoft New Tai Lue" w:cs="Microsoft New Tai Lue"/>
          <w:sz w:val="24"/>
          <w:szCs w:val="24"/>
          <w:u w:val="single"/>
        </w:rPr>
        <w:t>tempestivamente</w:t>
      </w:r>
      <w:r>
        <w:rPr>
          <w:rFonts w:ascii="Microsoft New Tai Lue" w:hAnsi="Microsoft New Tai Lue" w:cs="Microsoft New Tai Lue"/>
          <w:sz w:val="24"/>
          <w:szCs w:val="24"/>
        </w:rPr>
        <w:t>,</w:t>
      </w:r>
      <w:r w:rsidRPr="0056643E">
        <w:rPr>
          <w:rFonts w:ascii="Microsoft New Tai Lue" w:hAnsi="Microsoft New Tai Lue" w:cs="Microsoft New Tai Lue"/>
          <w:sz w:val="24"/>
          <w:szCs w:val="24"/>
        </w:rPr>
        <w:t xml:space="preserve"> sua </w:t>
      </w:r>
      <w:r>
        <w:rPr>
          <w:rFonts w:ascii="Microsoft New Tai Lue" w:hAnsi="Microsoft New Tai Lue" w:cs="Microsoft New Tai Lue"/>
          <w:b/>
          <w:spacing w:val="-4"/>
          <w:sz w:val="24"/>
          <w:szCs w:val="24"/>
          <w:u w:val="single"/>
        </w:rPr>
        <w:t>DIVERGÊNCIA ADMINISTRATIVA</w:t>
      </w:r>
      <w:r w:rsidRPr="0056643E">
        <w:rPr>
          <w:rFonts w:ascii="Microsoft New Tai Lue" w:hAnsi="Microsoft New Tai Lue" w:cs="Microsoft New Tai Lue"/>
          <w:b/>
          <w:spacing w:val="-4"/>
          <w:sz w:val="24"/>
          <w:szCs w:val="24"/>
          <w:u w:val="single"/>
        </w:rPr>
        <w:t xml:space="preserve"> DE CRÉDITO</w:t>
      </w:r>
      <w:r w:rsidRPr="0056643E">
        <w:rPr>
          <w:rFonts w:ascii="Microsoft New Tai Lue" w:hAnsi="Microsoft New Tai Lue" w:cs="Microsoft New Tai Lue"/>
          <w:spacing w:val="-4"/>
          <w:sz w:val="24"/>
          <w:szCs w:val="24"/>
        </w:rPr>
        <w:t xml:space="preserve">, em face da recuperação judicial ou falência </w:t>
      </w:r>
      <w:r>
        <w:rPr>
          <w:rFonts w:ascii="Microsoft New Tai Lue" w:hAnsi="Microsoft New Tai Lue" w:cs="Microsoft New Tai Lue"/>
          <w:spacing w:val="-4"/>
          <w:sz w:val="24"/>
          <w:szCs w:val="24"/>
        </w:rPr>
        <w:t xml:space="preserve">de .... </w:t>
      </w:r>
      <w:r w:rsidRPr="0056643E">
        <w:rPr>
          <w:rFonts w:ascii="Microsoft New Tai Lue" w:hAnsi="Microsoft New Tai Lue" w:cs="Microsoft New Tai Lue"/>
          <w:spacing w:val="-4"/>
          <w:sz w:val="24"/>
          <w:szCs w:val="24"/>
        </w:rPr>
        <w:t>(nome da empresa), pelos fatos e motivos a seguir expostos.</w:t>
      </w:r>
    </w:p>
    <w:p w:rsidR="009B2054" w:rsidRDefault="009B2054" w:rsidP="009B2054">
      <w:pPr>
        <w:tabs>
          <w:tab w:val="left" w:pos="2129"/>
        </w:tabs>
        <w:ind w:right="-285" w:firstLine="1134"/>
        <w:jc w:val="both"/>
        <w:rPr>
          <w:rFonts w:ascii="Microsoft New Tai Lue" w:hAnsi="Microsoft New Tai Lue" w:cs="Microsoft New Tai Lue"/>
          <w:sz w:val="24"/>
          <w:szCs w:val="24"/>
        </w:rPr>
      </w:pPr>
    </w:p>
    <w:p w:rsidR="009B2054" w:rsidRPr="0056643E" w:rsidRDefault="009B2054" w:rsidP="009B2054">
      <w:pPr>
        <w:tabs>
          <w:tab w:val="left" w:pos="2129"/>
        </w:tabs>
        <w:ind w:right="-285" w:firstLine="1134"/>
        <w:jc w:val="both"/>
        <w:rPr>
          <w:rFonts w:ascii="Microsoft New Tai Lue" w:hAnsi="Microsoft New Tai Lue" w:cs="Microsoft New Tai Lue"/>
          <w:sz w:val="24"/>
          <w:szCs w:val="24"/>
        </w:rPr>
      </w:pPr>
      <w:r w:rsidRPr="0056643E">
        <w:rPr>
          <w:rFonts w:ascii="Microsoft New Tai Lue" w:hAnsi="Microsoft New Tai Lue" w:cs="Microsoft New Tai Lue"/>
          <w:sz w:val="24"/>
          <w:szCs w:val="24"/>
        </w:rPr>
        <w:tab/>
      </w:r>
    </w:p>
    <w:p w:rsidR="009B2054" w:rsidRPr="0056643E" w:rsidRDefault="009B2054" w:rsidP="009B2054">
      <w:pPr>
        <w:ind w:right="-285" w:firstLine="1134"/>
        <w:jc w:val="both"/>
        <w:rPr>
          <w:rFonts w:ascii="Microsoft New Tai Lue" w:hAnsi="Microsoft New Tai Lue" w:cs="Microsoft New Tai Lue"/>
          <w:b/>
          <w:sz w:val="24"/>
          <w:szCs w:val="24"/>
        </w:rPr>
      </w:pPr>
      <w:r w:rsidRPr="0056643E">
        <w:rPr>
          <w:rFonts w:ascii="Microsoft New Tai Lue" w:hAnsi="Microsoft New Tai Lue" w:cs="Microsoft New Tai Lue"/>
          <w:b/>
          <w:sz w:val="24"/>
          <w:szCs w:val="24"/>
        </w:rPr>
        <w:t>I - DOS FATOS E DO DIREITO</w:t>
      </w:r>
    </w:p>
    <w:p w:rsidR="009B2054" w:rsidRPr="0056643E" w:rsidRDefault="009B2054" w:rsidP="009B2054">
      <w:pPr>
        <w:ind w:right="-285" w:firstLine="1134"/>
        <w:jc w:val="both"/>
        <w:rPr>
          <w:rFonts w:ascii="Microsoft New Tai Lue" w:hAnsi="Microsoft New Tai Lue" w:cs="Microsoft New Tai Lue"/>
          <w:sz w:val="24"/>
          <w:szCs w:val="24"/>
        </w:rPr>
      </w:pPr>
    </w:p>
    <w:p w:rsidR="009B2054" w:rsidRDefault="009B2054" w:rsidP="009B2054">
      <w:pPr>
        <w:ind w:right="-285" w:firstLine="1134"/>
        <w:jc w:val="both"/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>(Relatar a origem do crédito, correlacionando com a fundamentação jurídica, considerando se o crédito está ou não sujeito aos efeitos da recuperação judicial, conforme disposições previstas na Lei 11.101/2005).</w:t>
      </w:r>
    </w:p>
    <w:p w:rsidR="009B2054" w:rsidRDefault="009B2054" w:rsidP="009B2054">
      <w:pPr>
        <w:ind w:right="-285" w:firstLine="1134"/>
        <w:jc w:val="both"/>
        <w:rPr>
          <w:rFonts w:ascii="Microsoft New Tai Lue" w:hAnsi="Microsoft New Tai Lue" w:cs="Microsoft New Tai Lue"/>
          <w:b/>
          <w:sz w:val="24"/>
          <w:szCs w:val="24"/>
        </w:rPr>
      </w:pPr>
    </w:p>
    <w:p w:rsidR="009B2054" w:rsidRPr="0056643E" w:rsidRDefault="009B2054" w:rsidP="009B2054">
      <w:pPr>
        <w:ind w:right="-285" w:firstLine="1134"/>
        <w:jc w:val="both"/>
        <w:rPr>
          <w:rFonts w:ascii="Microsoft New Tai Lue" w:hAnsi="Microsoft New Tai Lue" w:cs="Microsoft New Tai Lue"/>
          <w:b/>
          <w:sz w:val="24"/>
          <w:szCs w:val="24"/>
        </w:rPr>
      </w:pPr>
    </w:p>
    <w:p w:rsidR="009B2054" w:rsidRPr="0056643E" w:rsidRDefault="009B2054" w:rsidP="009B2054">
      <w:pPr>
        <w:ind w:right="-285" w:firstLine="1134"/>
        <w:jc w:val="both"/>
        <w:rPr>
          <w:rFonts w:ascii="Microsoft New Tai Lue" w:hAnsi="Microsoft New Tai Lue" w:cs="Microsoft New Tai Lue"/>
          <w:sz w:val="24"/>
          <w:szCs w:val="24"/>
        </w:rPr>
      </w:pPr>
      <w:r w:rsidRPr="0056643E">
        <w:rPr>
          <w:rFonts w:ascii="Microsoft New Tai Lue" w:hAnsi="Microsoft New Tai Lue" w:cs="Microsoft New Tai Lue"/>
          <w:b/>
          <w:sz w:val="24"/>
          <w:szCs w:val="24"/>
        </w:rPr>
        <w:t>II</w:t>
      </w:r>
      <w:r>
        <w:rPr>
          <w:rFonts w:ascii="Microsoft New Tai Lue" w:hAnsi="Microsoft New Tai Lue" w:cs="Microsoft New Tai Lue"/>
          <w:b/>
          <w:sz w:val="24"/>
          <w:szCs w:val="24"/>
        </w:rPr>
        <w:t xml:space="preserve"> -</w:t>
      </w:r>
      <w:r w:rsidRPr="0056643E">
        <w:rPr>
          <w:rFonts w:ascii="Microsoft New Tai Lue" w:hAnsi="Microsoft New Tai Lue" w:cs="Microsoft New Tai Lue"/>
          <w:b/>
          <w:sz w:val="24"/>
          <w:szCs w:val="24"/>
        </w:rPr>
        <w:t xml:space="preserve"> DO PEDIDO </w:t>
      </w:r>
    </w:p>
    <w:p w:rsidR="009B2054" w:rsidRPr="0056643E" w:rsidRDefault="009B2054" w:rsidP="009B2054">
      <w:pPr>
        <w:ind w:right="-285" w:firstLine="1134"/>
        <w:jc w:val="both"/>
        <w:rPr>
          <w:rFonts w:ascii="Microsoft New Tai Lue" w:hAnsi="Microsoft New Tai Lue" w:cs="Microsoft New Tai Lue"/>
          <w:b/>
          <w:sz w:val="24"/>
          <w:szCs w:val="24"/>
        </w:rPr>
      </w:pPr>
    </w:p>
    <w:p w:rsidR="009B2054" w:rsidRDefault="009B2054" w:rsidP="009B2054">
      <w:pPr>
        <w:ind w:right="-285" w:firstLine="1134"/>
        <w:jc w:val="both"/>
        <w:rPr>
          <w:rFonts w:ascii="Microsoft New Tai Lue" w:hAnsi="Microsoft New Tai Lue" w:cs="Microsoft New Tai Lue"/>
          <w:sz w:val="24"/>
          <w:szCs w:val="24"/>
        </w:rPr>
      </w:pPr>
      <w:r w:rsidRPr="0056643E">
        <w:rPr>
          <w:rFonts w:ascii="Microsoft New Tai Lue" w:hAnsi="Microsoft New Tai Lue" w:cs="Microsoft New Tai Lue"/>
          <w:sz w:val="24"/>
          <w:szCs w:val="24"/>
        </w:rPr>
        <w:t xml:space="preserve">Ante o exposto, requer o </w:t>
      </w:r>
      <w:r w:rsidRPr="0056643E">
        <w:rPr>
          <w:rFonts w:ascii="Microsoft New Tai Lue" w:hAnsi="Microsoft New Tai Lue" w:cs="Microsoft New Tai Lue"/>
          <w:b/>
          <w:sz w:val="24"/>
          <w:szCs w:val="24"/>
        </w:rPr>
        <w:t xml:space="preserve">acolhimento do pedido de </w:t>
      </w:r>
      <w:r>
        <w:rPr>
          <w:rFonts w:ascii="Microsoft New Tai Lue" w:hAnsi="Microsoft New Tai Lue" w:cs="Microsoft New Tai Lue"/>
          <w:b/>
          <w:sz w:val="24"/>
          <w:szCs w:val="24"/>
        </w:rPr>
        <w:t>DIVERGÊNCIA</w:t>
      </w:r>
      <w:r w:rsidRPr="0056643E">
        <w:rPr>
          <w:rFonts w:ascii="Microsoft New Tai Lue" w:hAnsi="Microsoft New Tai Lue" w:cs="Microsoft New Tai Lue"/>
          <w:b/>
          <w:sz w:val="24"/>
          <w:szCs w:val="24"/>
        </w:rPr>
        <w:t xml:space="preserve"> DE CRÉDITO</w:t>
      </w:r>
      <w:r w:rsidRPr="0056643E">
        <w:rPr>
          <w:rFonts w:ascii="Microsoft New Tai Lue" w:hAnsi="Microsoft New Tai Lue" w:cs="Microsoft New Tai Lue"/>
          <w:sz w:val="24"/>
          <w:szCs w:val="24"/>
        </w:rPr>
        <w:t xml:space="preserve">, para </w:t>
      </w:r>
      <w:r>
        <w:rPr>
          <w:rFonts w:ascii="Microsoft New Tai Lue" w:hAnsi="Microsoft New Tai Lue" w:cs="Microsoft New Tai Lue"/>
          <w:sz w:val="24"/>
          <w:szCs w:val="24"/>
        </w:rPr>
        <w:t>MODIFICAR o valor (e/ou classificação)</w:t>
      </w:r>
      <w:r w:rsidRPr="0056643E">
        <w:rPr>
          <w:rFonts w:ascii="Microsoft New Tai Lue" w:hAnsi="Microsoft New Tai Lue" w:cs="Microsoft New Tai Lue"/>
          <w:sz w:val="24"/>
          <w:szCs w:val="24"/>
        </w:rPr>
        <w:t xml:space="preserve"> a quantia de </w:t>
      </w:r>
      <w:r w:rsidRPr="00B632D5">
        <w:rPr>
          <w:rFonts w:ascii="Microsoft New Tai Lue" w:hAnsi="Microsoft New Tai Lue" w:cs="Microsoft New Tai Lue"/>
          <w:sz w:val="24"/>
          <w:szCs w:val="24"/>
        </w:rPr>
        <w:t>R$000 para</w:t>
      </w:r>
      <w:r>
        <w:rPr>
          <w:rFonts w:ascii="Microsoft New Tai Lue" w:hAnsi="Microsoft New Tai Lue" w:cs="Microsoft New Tai Lue"/>
          <w:b/>
          <w:bCs/>
          <w:sz w:val="24"/>
          <w:szCs w:val="24"/>
        </w:rPr>
        <w:t xml:space="preserve"> R$000</w:t>
      </w:r>
      <w:r w:rsidRPr="0056643E">
        <w:rPr>
          <w:rFonts w:ascii="Microsoft New Tai Lue" w:hAnsi="Microsoft New Tai Lue" w:cs="Microsoft New Tai Lue"/>
          <w:sz w:val="24"/>
          <w:szCs w:val="24"/>
        </w:rPr>
        <w:t xml:space="preserve">, na </w:t>
      </w:r>
      <w:r w:rsidRPr="00B632D5">
        <w:rPr>
          <w:rFonts w:ascii="Microsoft New Tai Lue" w:hAnsi="Microsoft New Tai Lue" w:cs="Microsoft New Tai Lue"/>
          <w:b/>
          <w:bCs/>
          <w:sz w:val="24"/>
          <w:szCs w:val="24"/>
        </w:rPr>
        <w:t>classe</w:t>
      </w:r>
      <w:r w:rsidRPr="0056643E">
        <w:rPr>
          <w:rFonts w:ascii="Microsoft New Tai Lue" w:hAnsi="Microsoft New Tai Lue" w:cs="Microsoft New Tai Lue"/>
          <w:sz w:val="24"/>
          <w:szCs w:val="24"/>
        </w:rPr>
        <w:t xml:space="preserve"> de credores (trabalhistas, garantia real</w:t>
      </w:r>
      <w:r>
        <w:rPr>
          <w:rFonts w:ascii="Microsoft New Tai Lue" w:hAnsi="Microsoft New Tai Lue" w:cs="Microsoft New Tai Lue"/>
          <w:sz w:val="24"/>
          <w:szCs w:val="24"/>
        </w:rPr>
        <w:t>,</w:t>
      </w:r>
      <w:r w:rsidRPr="0056643E">
        <w:rPr>
          <w:rFonts w:ascii="Microsoft New Tai Lue" w:hAnsi="Microsoft New Tai Lue" w:cs="Microsoft New Tai Lue"/>
          <w:sz w:val="24"/>
          <w:szCs w:val="24"/>
        </w:rPr>
        <w:t xml:space="preserve"> quirografários</w:t>
      </w:r>
      <w:r>
        <w:rPr>
          <w:rFonts w:ascii="Microsoft New Tai Lue" w:hAnsi="Microsoft New Tai Lue" w:cs="Microsoft New Tai Lue"/>
          <w:sz w:val="24"/>
          <w:szCs w:val="24"/>
        </w:rPr>
        <w:t xml:space="preserve"> ou ME/EPP</w:t>
      </w:r>
      <w:r w:rsidRPr="0056643E">
        <w:rPr>
          <w:rFonts w:ascii="Microsoft New Tai Lue" w:hAnsi="Microsoft New Tai Lue" w:cs="Microsoft New Tai Lue"/>
          <w:sz w:val="24"/>
          <w:szCs w:val="24"/>
        </w:rPr>
        <w:t xml:space="preserve">), </w:t>
      </w:r>
      <w:r>
        <w:rPr>
          <w:rFonts w:ascii="Microsoft New Tai Lue" w:hAnsi="Microsoft New Tai Lue" w:cs="Microsoft New Tai Lue"/>
          <w:sz w:val="24"/>
          <w:szCs w:val="24"/>
        </w:rPr>
        <w:t xml:space="preserve">a fim de constar </w:t>
      </w:r>
      <w:r w:rsidRPr="0056643E">
        <w:rPr>
          <w:rFonts w:ascii="Microsoft New Tai Lue" w:hAnsi="Microsoft New Tai Lue" w:cs="Microsoft New Tai Lue"/>
          <w:sz w:val="24"/>
          <w:szCs w:val="24"/>
        </w:rPr>
        <w:t xml:space="preserve">na relação de credores a ser elaborada pelo </w:t>
      </w:r>
      <w:r>
        <w:rPr>
          <w:rFonts w:ascii="Microsoft New Tai Lue" w:hAnsi="Microsoft New Tai Lue" w:cs="Microsoft New Tai Lue"/>
          <w:sz w:val="24"/>
          <w:szCs w:val="24"/>
        </w:rPr>
        <w:t>A</w:t>
      </w:r>
      <w:r w:rsidRPr="0056643E">
        <w:rPr>
          <w:rFonts w:ascii="Microsoft New Tai Lue" w:hAnsi="Microsoft New Tai Lue" w:cs="Microsoft New Tai Lue"/>
          <w:sz w:val="24"/>
          <w:szCs w:val="24"/>
        </w:rPr>
        <w:t xml:space="preserve">dministrador </w:t>
      </w:r>
      <w:r>
        <w:rPr>
          <w:rFonts w:ascii="Microsoft New Tai Lue" w:hAnsi="Microsoft New Tai Lue" w:cs="Microsoft New Tai Lue"/>
          <w:sz w:val="24"/>
          <w:szCs w:val="24"/>
        </w:rPr>
        <w:t>J</w:t>
      </w:r>
      <w:r w:rsidRPr="0056643E">
        <w:rPr>
          <w:rFonts w:ascii="Microsoft New Tai Lue" w:hAnsi="Microsoft New Tai Lue" w:cs="Microsoft New Tai Lue"/>
          <w:sz w:val="24"/>
          <w:szCs w:val="24"/>
        </w:rPr>
        <w:t>udicial</w:t>
      </w:r>
      <w:r>
        <w:rPr>
          <w:rFonts w:ascii="Microsoft New Tai Lue" w:hAnsi="Microsoft New Tai Lue" w:cs="Microsoft New Tai Lue"/>
          <w:sz w:val="24"/>
          <w:szCs w:val="24"/>
        </w:rPr>
        <w:t xml:space="preserve"> (art. 7º, </w:t>
      </w:r>
      <w:r w:rsidRPr="00145763">
        <w:rPr>
          <w:rFonts w:ascii="Microsoft New Tai Lue" w:hAnsi="Microsoft New Tai Lue" w:cs="Microsoft New Tai Lue"/>
          <w:sz w:val="24"/>
          <w:szCs w:val="24"/>
        </w:rPr>
        <w:t>§ 2º</w:t>
      </w:r>
      <w:r>
        <w:rPr>
          <w:rFonts w:ascii="Microsoft New Tai Lue" w:hAnsi="Microsoft New Tai Lue" w:cs="Microsoft New Tai Lue"/>
          <w:sz w:val="24"/>
          <w:szCs w:val="24"/>
        </w:rPr>
        <w:t>, da Lei 11.101/2005)</w:t>
      </w:r>
      <w:r w:rsidRPr="0056643E">
        <w:rPr>
          <w:rFonts w:ascii="Microsoft New Tai Lue" w:hAnsi="Microsoft New Tai Lue" w:cs="Microsoft New Tai Lue"/>
          <w:sz w:val="24"/>
          <w:szCs w:val="24"/>
        </w:rPr>
        <w:t>.</w:t>
      </w:r>
    </w:p>
    <w:p w:rsidR="009B2054" w:rsidRPr="0056643E" w:rsidRDefault="009B2054" w:rsidP="009B2054">
      <w:pPr>
        <w:ind w:right="-285" w:firstLine="1134"/>
        <w:jc w:val="both"/>
        <w:rPr>
          <w:rFonts w:ascii="Microsoft New Tai Lue" w:hAnsi="Microsoft New Tai Lue" w:cs="Microsoft New Tai Lue"/>
          <w:sz w:val="24"/>
          <w:szCs w:val="24"/>
        </w:rPr>
      </w:pPr>
    </w:p>
    <w:p w:rsidR="009B2054" w:rsidRPr="0056643E" w:rsidRDefault="009B2054" w:rsidP="009B2054">
      <w:pPr>
        <w:ind w:right="-285" w:firstLine="1134"/>
        <w:jc w:val="both"/>
        <w:rPr>
          <w:rFonts w:ascii="Microsoft New Tai Lue" w:hAnsi="Microsoft New Tai Lue" w:cs="Microsoft New Tai Lue"/>
          <w:sz w:val="24"/>
          <w:szCs w:val="24"/>
        </w:rPr>
      </w:pPr>
      <w:r w:rsidRPr="0056643E">
        <w:rPr>
          <w:rFonts w:ascii="Microsoft New Tai Lue" w:hAnsi="Microsoft New Tai Lue" w:cs="Microsoft New Tai Lue"/>
          <w:sz w:val="24"/>
          <w:szCs w:val="24"/>
        </w:rPr>
        <w:t xml:space="preserve">Nesses termos, </w:t>
      </w:r>
    </w:p>
    <w:p w:rsidR="009B2054" w:rsidRDefault="009B2054" w:rsidP="009B2054">
      <w:pPr>
        <w:ind w:right="-285" w:firstLine="1134"/>
        <w:jc w:val="both"/>
        <w:rPr>
          <w:rFonts w:ascii="Microsoft New Tai Lue" w:hAnsi="Microsoft New Tai Lue" w:cs="Microsoft New Tai Lue"/>
          <w:sz w:val="24"/>
          <w:szCs w:val="24"/>
        </w:rPr>
      </w:pPr>
      <w:r w:rsidRPr="0056643E">
        <w:rPr>
          <w:rFonts w:ascii="Microsoft New Tai Lue" w:hAnsi="Microsoft New Tai Lue" w:cs="Microsoft New Tai Lue"/>
          <w:sz w:val="24"/>
          <w:szCs w:val="24"/>
        </w:rPr>
        <w:t>Pede deferimento.</w:t>
      </w:r>
    </w:p>
    <w:p w:rsidR="009B2054" w:rsidRPr="0056643E" w:rsidRDefault="009B2054" w:rsidP="009B2054">
      <w:pPr>
        <w:ind w:right="-285" w:firstLine="1134"/>
        <w:jc w:val="both"/>
        <w:rPr>
          <w:rFonts w:ascii="Microsoft New Tai Lue" w:hAnsi="Microsoft New Tai Lue" w:cs="Microsoft New Tai Lue"/>
          <w:sz w:val="24"/>
          <w:szCs w:val="24"/>
        </w:rPr>
      </w:pPr>
    </w:p>
    <w:p w:rsidR="009B2054" w:rsidRPr="0056643E" w:rsidRDefault="009B2054" w:rsidP="009B2054">
      <w:pPr>
        <w:ind w:right="-285" w:firstLine="1134"/>
        <w:jc w:val="both"/>
        <w:rPr>
          <w:rFonts w:ascii="Microsoft New Tai Lue" w:hAnsi="Microsoft New Tai Lue" w:cs="Microsoft New Tai Lue"/>
          <w:sz w:val="24"/>
          <w:szCs w:val="24"/>
        </w:rPr>
      </w:pPr>
      <w:r w:rsidRPr="0056643E">
        <w:rPr>
          <w:rFonts w:ascii="Microsoft New Tai Lue" w:hAnsi="Microsoft New Tai Lue" w:cs="Microsoft New Tai Lue"/>
          <w:sz w:val="24"/>
          <w:szCs w:val="24"/>
        </w:rPr>
        <w:t>C</w:t>
      </w:r>
      <w:r>
        <w:rPr>
          <w:rFonts w:ascii="Microsoft New Tai Lue" w:hAnsi="Microsoft New Tai Lue" w:cs="Microsoft New Tai Lue"/>
          <w:sz w:val="24"/>
          <w:szCs w:val="24"/>
        </w:rPr>
        <w:t>ampo Grande/MS</w:t>
      </w:r>
      <w:r w:rsidRPr="0056643E">
        <w:rPr>
          <w:rFonts w:ascii="Microsoft New Tai Lue" w:hAnsi="Microsoft New Tai Lue" w:cs="Microsoft New Tai Lue"/>
          <w:sz w:val="24"/>
          <w:szCs w:val="24"/>
        </w:rPr>
        <w:t>, dia/mês/ano</w:t>
      </w:r>
    </w:p>
    <w:p w:rsidR="009B2054" w:rsidRDefault="009B2054" w:rsidP="009B2054">
      <w:pPr>
        <w:ind w:right="-285" w:firstLine="1701"/>
        <w:jc w:val="both"/>
        <w:rPr>
          <w:rFonts w:ascii="Microsoft New Tai Lue" w:hAnsi="Microsoft New Tai Lue" w:cs="Microsoft New Tai Lue"/>
          <w:sz w:val="24"/>
          <w:szCs w:val="24"/>
        </w:rPr>
      </w:pPr>
    </w:p>
    <w:p w:rsidR="009B2054" w:rsidRPr="0056643E" w:rsidRDefault="009B2054" w:rsidP="009B2054">
      <w:pPr>
        <w:ind w:right="-285" w:firstLine="1701"/>
        <w:jc w:val="both"/>
        <w:rPr>
          <w:rFonts w:ascii="Microsoft New Tai Lue" w:hAnsi="Microsoft New Tai Lue" w:cs="Microsoft New Tai Lue"/>
          <w:sz w:val="24"/>
          <w:szCs w:val="24"/>
        </w:rPr>
      </w:pPr>
    </w:p>
    <w:p w:rsidR="009B2054" w:rsidRPr="0056643E" w:rsidRDefault="009B2054" w:rsidP="009B2054">
      <w:pPr>
        <w:ind w:right="-285"/>
        <w:jc w:val="center"/>
        <w:rPr>
          <w:rFonts w:ascii="Microsoft New Tai Lue" w:hAnsi="Microsoft New Tai Lue" w:cs="Microsoft New Tai Lue"/>
          <w:b/>
          <w:sz w:val="24"/>
          <w:szCs w:val="24"/>
        </w:rPr>
      </w:pPr>
      <w:r w:rsidRPr="0056643E">
        <w:rPr>
          <w:rFonts w:ascii="Microsoft New Tai Lue" w:hAnsi="Microsoft New Tai Lue" w:cs="Microsoft New Tai Lue"/>
          <w:b/>
          <w:sz w:val="24"/>
          <w:szCs w:val="24"/>
        </w:rPr>
        <w:t>______________________________</w:t>
      </w:r>
    </w:p>
    <w:p w:rsidR="009B2054" w:rsidRPr="0056643E" w:rsidRDefault="009B2054" w:rsidP="009B2054">
      <w:pPr>
        <w:ind w:right="-285"/>
        <w:jc w:val="center"/>
        <w:rPr>
          <w:rFonts w:ascii="Microsoft New Tai Lue" w:hAnsi="Microsoft New Tai Lue" w:cs="Microsoft New Tai Lue"/>
          <w:b/>
          <w:sz w:val="24"/>
          <w:szCs w:val="24"/>
        </w:rPr>
      </w:pPr>
      <w:r w:rsidRPr="0056643E">
        <w:rPr>
          <w:rFonts w:ascii="Microsoft New Tai Lue" w:hAnsi="Microsoft New Tai Lue" w:cs="Microsoft New Tai Lue"/>
          <w:b/>
          <w:sz w:val="24"/>
          <w:szCs w:val="24"/>
        </w:rPr>
        <w:t>(credor ou advogado)</w:t>
      </w:r>
    </w:p>
    <w:p w:rsidR="009B2054" w:rsidRPr="0056643E" w:rsidRDefault="009B2054" w:rsidP="009B2054">
      <w:pPr>
        <w:ind w:right="-285"/>
        <w:jc w:val="both"/>
        <w:rPr>
          <w:rFonts w:ascii="Microsoft New Tai Lue" w:hAnsi="Microsoft New Tai Lue" w:cs="Microsoft New Tai Lue"/>
          <w:sz w:val="24"/>
          <w:szCs w:val="24"/>
        </w:rPr>
      </w:pPr>
      <w:r w:rsidRPr="0056643E">
        <w:rPr>
          <w:rFonts w:ascii="Microsoft New Tai Lue" w:hAnsi="Microsoft New Tai Lue" w:cs="Microsoft New Tai Lue"/>
          <w:b/>
          <w:sz w:val="24"/>
          <w:szCs w:val="24"/>
          <w:u w:val="single"/>
        </w:rPr>
        <w:lastRenderedPageBreak/>
        <w:t xml:space="preserve">Documentos a serem anexados juntamente com seu pedido de </w:t>
      </w:r>
      <w:r w:rsidR="009C2B1B">
        <w:rPr>
          <w:rFonts w:ascii="Microsoft New Tai Lue" w:hAnsi="Microsoft New Tai Lue" w:cs="Microsoft New Tai Lue"/>
          <w:b/>
          <w:sz w:val="24"/>
          <w:szCs w:val="24"/>
          <w:u w:val="single"/>
        </w:rPr>
        <w:t>Divergência</w:t>
      </w:r>
      <w:bookmarkStart w:id="0" w:name="_GoBack"/>
      <w:bookmarkEnd w:id="0"/>
      <w:r>
        <w:rPr>
          <w:rFonts w:ascii="Microsoft New Tai Lue" w:hAnsi="Microsoft New Tai Lue" w:cs="Microsoft New Tai Lue"/>
          <w:b/>
          <w:sz w:val="24"/>
          <w:szCs w:val="24"/>
          <w:u w:val="single"/>
        </w:rPr>
        <w:t xml:space="preserve"> (art. 9º da Lei 11.101/2005)</w:t>
      </w:r>
    </w:p>
    <w:p w:rsidR="009B2054" w:rsidRPr="0056643E" w:rsidRDefault="009B2054" w:rsidP="009B2054">
      <w:pPr>
        <w:ind w:right="-285"/>
        <w:rPr>
          <w:rFonts w:ascii="Microsoft New Tai Lue" w:hAnsi="Microsoft New Tai Lue" w:cs="Microsoft New Tai Lue"/>
          <w:sz w:val="24"/>
          <w:szCs w:val="24"/>
        </w:rPr>
      </w:pPr>
    </w:p>
    <w:p w:rsidR="009B2054" w:rsidRPr="0056643E" w:rsidRDefault="009B2054" w:rsidP="009B2054">
      <w:pPr>
        <w:ind w:right="-285"/>
        <w:jc w:val="both"/>
        <w:rPr>
          <w:rFonts w:ascii="Microsoft New Tai Lue" w:hAnsi="Microsoft New Tai Lue" w:cs="Microsoft New Tai Lue"/>
          <w:sz w:val="24"/>
          <w:szCs w:val="24"/>
        </w:rPr>
      </w:pPr>
      <w:r w:rsidRPr="0056643E">
        <w:rPr>
          <w:rFonts w:ascii="Microsoft New Tai Lue" w:hAnsi="Microsoft New Tai Lue" w:cs="Microsoft New Tai Lue"/>
          <w:sz w:val="24"/>
          <w:szCs w:val="24"/>
        </w:rPr>
        <w:t>1. CPF e RG ou Cópia do contrato social;</w:t>
      </w:r>
    </w:p>
    <w:p w:rsidR="009B2054" w:rsidRPr="0056643E" w:rsidRDefault="009B2054" w:rsidP="009B2054">
      <w:pPr>
        <w:tabs>
          <w:tab w:val="left" w:pos="851"/>
        </w:tabs>
        <w:ind w:right="-285"/>
        <w:jc w:val="both"/>
        <w:rPr>
          <w:rFonts w:ascii="Microsoft New Tai Lue" w:hAnsi="Microsoft New Tai Lue" w:cs="Microsoft New Tai Lue"/>
          <w:sz w:val="24"/>
          <w:szCs w:val="24"/>
        </w:rPr>
      </w:pPr>
    </w:p>
    <w:p w:rsidR="009B2054" w:rsidRPr="0056643E" w:rsidRDefault="009B2054" w:rsidP="009B2054">
      <w:pPr>
        <w:ind w:right="-285"/>
        <w:jc w:val="both"/>
        <w:rPr>
          <w:rFonts w:ascii="Microsoft New Tai Lue" w:hAnsi="Microsoft New Tai Lue" w:cs="Microsoft New Tai Lue"/>
          <w:spacing w:val="-4"/>
          <w:sz w:val="24"/>
          <w:szCs w:val="24"/>
        </w:rPr>
      </w:pPr>
      <w:r w:rsidRPr="0056643E">
        <w:rPr>
          <w:rFonts w:ascii="Microsoft New Tai Lue" w:hAnsi="Microsoft New Tai Lue" w:cs="Microsoft New Tai Lue"/>
          <w:spacing w:val="-4"/>
          <w:sz w:val="24"/>
          <w:szCs w:val="24"/>
        </w:rPr>
        <w:t>2. Planilha detalhada e atualizada do crédito até o pedido da recuperação ou data da decretação da falência</w:t>
      </w:r>
      <w:r>
        <w:rPr>
          <w:rFonts w:ascii="Microsoft New Tai Lue" w:hAnsi="Microsoft New Tai Lue" w:cs="Microsoft New Tai Lue"/>
          <w:spacing w:val="-4"/>
          <w:sz w:val="24"/>
          <w:szCs w:val="24"/>
        </w:rPr>
        <w:t xml:space="preserve"> (índice de correção: aquele previsto no contrato ou título constitutivo do crédito, ou caso não expresso, aplica-se a SELIC, por força do art. 406 do Código Civil)</w:t>
      </w:r>
      <w:r w:rsidRPr="0056643E">
        <w:rPr>
          <w:rFonts w:ascii="Microsoft New Tai Lue" w:hAnsi="Microsoft New Tai Lue" w:cs="Microsoft New Tai Lue"/>
          <w:spacing w:val="-4"/>
          <w:sz w:val="24"/>
          <w:szCs w:val="24"/>
        </w:rPr>
        <w:t>;</w:t>
      </w:r>
    </w:p>
    <w:p w:rsidR="009B2054" w:rsidRPr="0056643E" w:rsidRDefault="009B2054" w:rsidP="009B2054">
      <w:pPr>
        <w:ind w:right="-285"/>
        <w:jc w:val="both"/>
        <w:rPr>
          <w:rFonts w:ascii="Microsoft New Tai Lue" w:hAnsi="Microsoft New Tai Lue" w:cs="Microsoft New Tai Lue"/>
          <w:spacing w:val="-4"/>
          <w:sz w:val="24"/>
          <w:szCs w:val="24"/>
        </w:rPr>
      </w:pPr>
    </w:p>
    <w:p w:rsidR="009B2054" w:rsidRDefault="009B2054" w:rsidP="009B2054">
      <w:pPr>
        <w:ind w:right="-285"/>
        <w:jc w:val="both"/>
        <w:rPr>
          <w:rFonts w:ascii="Microsoft New Tai Lue" w:hAnsi="Microsoft New Tai Lue" w:cs="Microsoft New Tai Lue"/>
          <w:sz w:val="24"/>
          <w:szCs w:val="24"/>
        </w:rPr>
      </w:pPr>
      <w:r w:rsidRPr="0056643E">
        <w:rPr>
          <w:rFonts w:ascii="Microsoft New Tai Lue" w:hAnsi="Microsoft New Tai Lue" w:cs="Microsoft New Tai Lue"/>
          <w:sz w:val="24"/>
          <w:szCs w:val="24"/>
        </w:rPr>
        <w:t>3. Documento que comprove a origem do crédito (notas fiscais, contratos, duplicatas, certidão de habilitação trabalhista, entre outros)</w:t>
      </w:r>
      <w:r>
        <w:rPr>
          <w:rFonts w:ascii="Microsoft New Tai Lue" w:hAnsi="Microsoft New Tai Lue" w:cs="Microsoft New Tai Lue"/>
          <w:sz w:val="24"/>
          <w:szCs w:val="24"/>
        </w:rPr>
        <w:t>;</w:t>
      </w:r>
    </w:p>
    <w:p w:rsidR="009B2054" w:rsidRDefault="009B2054" w:rsidP="009B2054">
      <w:pPr>
        <w:ind w:right="-285"/>
        <w:jc w:val="both"/>
        <w:rPr>
          <w:rFonts w:ascii="Microsoft New Tai Lue" w:hAnsi="Microsoft New Tai Lue" w:cs="Microsoft New Tai Lue"/>
          <w:sz w:val="24"/>
          <w:szCs w:val="24"/>
        </w:rPr>
      </w:pPr>
    </w:p>
    <w:p w:rsidR="009B2054" w:rsidRDefault="009B2054" w:rsidP="009B2054">
      <w:pPr>
        <w:ind w:right="-285"/>
        <w:jc w:val="both"/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 xml:space="preserve">4. A </w:t>
      </w:r>
      <w:r w:rsidRPr="00DD4F7E">
        <w:rPr>
          <w:rFonts w:ascii="Microsoft New Tai Lue" w:hAnsi="Microsoft New Tai Lue" w:cs="Microsoft New Tai Lue"/>
          <w:sz w:val="24"/>
          <w:szCs w:val="24"/>
        </w:rPr>
        <w:t>indicação da garantia prestada pelo devedor, se houver, e o respectivo instrumento</w:t>
      </w:r>
      <w:r>
        <w:rPr>
          <w:rFonts w:ascii="Microsoft New Tai Lue" w:hAnsi="Microsoft New Tai Lue" w:cs="Microsoft New Tai Lue"/>
          <w:sz w:val="24"/>
          <w:szCs w:val="24"/>
        </w:rPr>
        <w:t>;</w:t>
      </w:r>
    </w:p>
    <w:p w:rsidR="009B2054" w:rsidRDefault="009B2054" w:rsidP="009B2054">
      <w:pPr>
        <w:ind w:right="-285"/>
        <w:jc w:val="both"/>
        <w:rPr>
          <w:rFonts w:ascii="Microsoft New Tai Lue" w:hAnsi="Microsoft New Tai Lue" w:cs="Microsoft New Tai Lue"/>
          <w:sz w:val="24"/>
          <w:szCs w:val="24"/>
        </w:rPr>
      </w:pPr>
    </w:p>
    <w:p w:rsidR="009B2054" w:rsidRDefault="009B2054" w:rsidP="009B2054">
      <w:pPr>
        <w:ind w:right="-285"/>
        <w:jc w:val="both"/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>5. A especificação do objeto da garantia que estiver na posse do credor.</w:t>
      </w:r>
    </w:p>
    <w:p w:rsidR="009B2054" w:rsidRDefault="009B2054" w:rsidP="009B2054">
      <w:pPr>
        <w:ind w:right="-285"/>
        <w:jc w:val="both"/>
        <w:rPr>
          <w:rFonts w:ascii="Microsoft New Tai Lue" w:hAnsi="Microsoft New Tai Lue" w:cs="Microsoft New Tai Lue"/>
          <w:sz w:val="24"/>
          <w:szCs w:val="24"/>
        </w:rPr>
      </w:pPr>
    </w:p>
    <w:p w:rsidR="009B2054" w:rsidRPr="0056643E" w:rsidRDefault="009B2054" w:rsidP="009B2054">
      <w:pPr>
        <w:ind w:right="-285"/>
        <w:jc w:val="both"/>
        <w:rPr>
          <w:rFonts w:ascii="Microsoft New Tai Lue" w:hAnsi="Microsoft New Tai Lue" w:cs="Microsoft New Tai Lue"/>
          <w:sz w:val="24"/>
          <w:szCs w:val="24"/>
        </w:rPr>
      </w:pPr>
      <w:r w:rsidRPr="00752384">
        <w:rPr>
          <w:rFonts w:ascii="Microsoft New Tai Lue" w:hAnsi="Microsoft New Tai Lue" w:cs="Microsoft New Tai Lue"/>
          <w:b/>
          <w:bCs/>
          <w:sz w:val="24"/>
          <w:szCs w:val="24"/>
        </w:rPr>
        <w:t>TODOS OS DOCUMENTOS E O PEDIDO DE DIVERGÊNCIA ADMINISTRATIVA DEVEM SER ENCAMINHADOS NO E-MAIL DESTA ADMINISTRADORA JUDICIAL:</w:t>
      </w:r>
      <w:r>
        <w:rPr>
          <w:rFonts w:ascii="Microsoft New Tai Lue" w:hAnsi="Microsoft New Tai Lue" w:cs="Microsoft New Tai Lue"/>
          <w:sz w:val="24"/>
          <w:szCs w:val="24"/>
        </w:rPr>
        <w:t xml:space="preserve"> </w:t>
      </w:r>
      <w:hyperlink r:id="rId4" w:history="1">
        <w:r w:rsidRPr="003B2464">
          <w:rPr>
            <w:rStyle w:val="Hyperlink"/>
            <w:rFonts w:ascii="Microsoft New Tai Lue" w:hAnsi="Microsoft New Tai Lue" w:cs="Microsoft New Tai Lue"/>
            <w:sz w:val="24"/>
            <w:szCs w:val="24"/>
          </w:rPr>
          <w:t>cury@curyconsultores.com.br</w:t>
        </w:r>
      </w:hyperlink>
      <w:r>
        <w:rPr>
          <w:rFonts w:ascii="Microsoft New Tai Lue" w:hAnsi="Microsoft New Tai Lue" w:cs="Microsoft New Tai Lue"/>
          <w:sz w:val="24"/>
          <w:szCs w:val="24"/>
        </w:rPr>
        <w:t xml:space="preserve"> </w:t>
      </w:r>
    </w:p>
    <w:p w:rsidR="00D7534F" w:rsidRDefault="00D7534F" w:rsidP="009B2054">
      <w:pPr>
        <w:ind w:right="-285"/>
      </w:pPr>
    </w:p>
    <w:sectPr w:rsidR="00D753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54"/>
    <w:rsid w:val="009B2054"/>
    <w:rsid w:val="009C2B1B"/>
    <w:rsid w:val="00AE2B06"/>
    <w:rsid w:val="00D7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EE62"/>
  <w15:chartTrackingRefBased/>
  <w15:docId w15:val="{7BEDE8C9-1DF5-430F-A66E-78526504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054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B20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ry@curyconsultores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2023-08-21T13:17:00Z</dcterms:created>
  <dcterms:modified xsi:type="dcterms:W3CDTF">2023-08-21T13:24:00Z</dcterms:modified>
</cp:coreProperties>
</file>